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FC0C51" w:rsidRPr="009B160B" w:rsidP="00FC0C51">
      <w:pPr>
        <w:ind w:firstLine="540"/>
        <w:jc w:val="right"/>
        <w:rPr>
          <w:sz w:val="28"/>
          <w:szCs w:val="28"/>
        </w:rPr>
      </w:pPr>
      <w:r w:rsidRPr="009B160B">
        <w:rPr>
          <w:sz w:val="28"/>
          <w:szCs w:val="28"/>
        </w:rPr>
        <w:t>Дело № 5-</w:t>
      </w:r>
      <w:r w:rsidR="00F45E8A">
        <w:rPr>
          <w:sz w:val="28"/>
          <w:szCs w:val="28"/>
        </w:rPr>
        <w:t>1007</w:t>
      </w:r>
      <w:r w:rsidRPr="009B160B" w:rsidR="00A86930">
        <w:rPr>
          <w:sz w:val="28"/>
          <w:szCs w:val="28"/>
        </w:rPr>
        <w:t>-2110</w:t>
      </w:r>
      <w:r w:rsidRPr="009B160B" w:rsidR="0040285B">
        <w:rPr>
          <w:sz w:val="28"/>
          <w:szCs w:val="28"/>
        </w:rPr>
        <w:t>/202</w:t>
      </w:r>
      <w:r w:rsidRPr="009B160B" w:rsidR="00913424">
        <w:rPr>
          <w:sz w:val="28"/>
          <w:szCs w:val="28"/>
        </w:rPr>
        <w:t>6</w:t>
      </w:r>
    </w:p>
    <w:p w:rsidR="009B160B" w:rsidRPr="00F45E8A" w:rsidP="00FC0C51">
      <w:pPr>
        <w:ind w:firstLine="540"/>
        <w:jc w:val="right"/>
        <w:rPr>
          <w:sz w:val="28"/>
          <w:szCs w:val="28"/>
        </w:rPr>
      </w:pPr>
      <w:r w:rsidRPr="00F45E8A">
        <w:rPr>
          <w:bCs/>
          <w:sz w:val="28"/>
          <w:szCs w:val="28"/>
        </w:rPr>
        <w:t>86MS0050-01-2026-004393-08</w:t>
      </w:r>
    </w:p>
    <w:p w:rsidR="00FC0C51" w:rsidRPr="00882D18" w:rsidP="00A86930">
      <w:pPr>
        <w:rPr>
          <w:sz w:val="28"/>
          <w:szCs w:val="28"/>
        </w:rPr>
      </w:pPr>
    </w:p>
    <w:p w:rsidR="00FC0C51" w:rsidRPr="00882D18" w:rsidP="00FC0C51">
      <w:pPr>
        <w:jc w:val="center"/>
        <w:rPr>
          <w:sz w:val="28"/>
          <w:szCs w:val="28"/>
        </w:rPr>
      </w:pPr>
      <w:r w:rsidRPr="00882D18">
        <w:rPr>
          <w:sz w:val="28"/>
          <w:szCs w:val="28"/>
        </w:rPr>
        <w:t>ПОСТАНОВЛЕНИЕ</w:t>
      </w:r>
    </w:p>
    <w:p w:rsidR="00FC0C51" w:rsidRPr="00882D18" w:rsidP="00FC0C51">
      <w:pPr>
        <w:jc w:val="center"/>
        <w:rPr>
          <w:sz w:val="28"/>
          <w:szCs w:val="28"/>
        </w:rPr>
      </w:pPr>
      <w:r w:rsidRPr="00882D18">
        <w:rPr>
          <w:sz w:val="28"/>
          <w:szCs w:val="28"/>
        </w:rPr>
        <w:t>по делу об административном правонарушении</w:t>
      </w:r>
    </w:p>
    <w:p w:rsidR="00FC0C51" w:rsidRPr="00882D18" w:rsidP="00FC0C51">
      <w:pPr>
        <w:jc w:val="center"/>
        <w:rPr>
          <w:sz w:val="28"/>
          <w:szCs w:val="28"/>
        </w:rPr>
      </w:pPr>
    </w:p>
    <w:p w:rsidR="00FC0C51" w:rsidRPr="00882D18" w:rsidP="00FC0C51">
      <w:pPr>
        <w:ind w:firstLine="540"/>
        <w:jc w:val="both"/>
        <w:rPr>
          <w:sz w:val="28"/>
          <w:szCs w:val="28"/>
        </w:rPr>
      </w:pPr>
      <w:r w:rsidRPr="00882D18">
        <w:rPr>
          <w:sz w:val="28"/>
          <w:szCs w:val="28"/>
        </w:rPr>
        <w:t xml:space="preserve">г. Нижневартовск                                                    </w:t>
      </w:r>
      <w:r w:rsidR="00C71CD1">
        <w:rPr>
          <w:sz w:val="28"/>
          <w:szCs w:val="28"/>
        </w:rPr>
        <w:t xml:space="preserve"> </w:t>
      </w:r>
      <w:r w:rsidR="00913424">
        <w:rPr>
          <w:sz w:val="28"/>
          <w:szCs w:val="28"/>
        </w:rPr>
        <w:t xml:space="preserve">    </w:t>
      </w:r>
      <w:r w:rsidR="00C71CD1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</w:t>
      </w:r>
      <w:r w:rsidRPr="00882D18">
        <w:rPr>
          <w:sz w:val="28"/>
          <w:szCs w:val="28"/>
        </w:rPr>
        <w:t xml:space="preserve">  </w:t>
      </w:r>
      <w:r w:rsidR="00A86930">
        <w:rPr>
          <w:sz w:val="28"/>
          <w:szCs w:val="28"/>
        </w:rPr>
        <w:t>25 августа</w:t>
      </w:r>
      <w:r w:rsidR="00913424">
        <w:rPr>
          <w:sz w:val="28"/>
          <w:szCs w:val="28"/>
        </w:rPr>
        <w:t xml:space="preserve"> 2026</w:t>
      </w:r>
      <w:r w:rsidRPr="00882D18">
        <w:rPr>
          <w:sz w:val="28"/>
          <w:szCs w:val="28"/>
        </w:rPr>
        <w:t xml:space="preserve"> года</w:t>
      </w:r>
    </w:p>
    <w:p w:rsidR="00FC0C51" w:rsidRPr="00882D18" w:rsidP="00FC0C51">
      <w:pPr>
        <w:ind w:firstLine="540"/>
        <w:jc w:val="both"/>
        <w:rPr>
          <w:sz w:val="28"/>
          <w:szCs w:val="28"/>
        </w:rPr>
      </w:pPr>
      <w:r w:rsidRPr="00882D18">
        <w:rPr>
          <w:sz w:val="28"/>
          <w:szCs w:val="28"/>
        </w:rPr>
        <w:tab/>
      </w:r>
    </w:p>
    <w:p w:rsidR="00FC0C51" w:rsidRPr="00882D18" w:rsidP="00FC0C51">
      <w:pPr>
        <w:ind w:firstLine="540"/>
        <w:jc w:val="both"/>
        <w:rPr>
          <w:color w:val="000000"/>
          <w:sz w:val="28"/>
          <w:szCs w:val="28"/>
        </w:rPr>
      </w:pPr>
      <w:r w:rsidRPr="00882D18">
        <w:rPr>
          <w:sz w:val="28"/>
          <w:szCs w:val="28"/>
        </w:rPr>
        <w:t xml:space="preserve">Мировой судья судебного участка № 5 </w:t>
      </w:r>
      <w:r w:rsidRPr="00882D18">
        <w:rPr>
          <w:sz w:val="28"/>
          <w:szCs w:val="28"/>
        </w:rPr>
        <w:t>Нижневартовского судебного района города окружного значения Нижневартовска Ханты-Мансийского автономного округа</w:t>
      </w:r>
      <w:r w:rsidR="00E1148F">
        <w:rPr>
          <w:sz w:val="28"/>
          <w:szCs w:val="28"/>
        </w:rPr>
        <w:t>-</w:t>
      </w:r>
      <w:r w:rsidRPr="00882D18">
        <w:rPr>
          <w:sz w:val="28"/>
          <w:szCs w:val="28"/>
        </w:rPr>
        <w:t>Югры Т.А. Лаптева,</w:t>
      </w:r>
      <w:r w:rsidRPr="00882D18">
        <w:rPr>
          <w:color w:val="000000"/>
          <w:sz w:val="28"/>
          <w:szCs w:val="28"/>
        </w:rPr>
        <w:t xml:space="preserve"> </w:t>
      </w:r>
      <w:r w:rsidRPr="00913424" w:rsidR="00913424">
        <w:rPr>
          <w:color w:val="002060"/>
          <w:sz w:val="28"/>
          <w:szCs w:val="28"/>
        </w:rPr>
        <w:t>исполняющий обязанности миро</w:t>
      </w:r>
      <w:r w:rsidR="00913424">
        <w:rPr>
          <w:color w:val="002060"/>
          <w:sz w:val="28"/>
          <w:szCs w:val="28"/>
        </w:rPr>
        <w:t xml:space="preserve">вого судьи судебного участка № </w:t>
      </w:r>
      <w:r w:rsidR="00A86930">
        <w:rPr>
          <w:color w:val="002060"/>
          <w:sz w:val="28"/>
          <w:szCs w:val="28"/>
        </w:rPr>
        <w:t>10</w:t>
      </w:r>
      <w:r w:rsidRPr="00913424" w:rsidR="00913424">
        <w:rPr>
          <w:color w:val="002060"/>
          <w:sz w:val="28"/>
          <w:szCs w:val="28"/>
        </w:rPr>
        <w:t xml:space="preserve"> Нижневартовского судебного района города окружного значения Нижневартовска Ханты-Мансийского автономного округа – Югры,</w:t>
      </w:r>
      <w:r w:rsidR="00913424">
        <w:rPr>
          <w:color w:val="002060"/>
          <w:sz w:val="28"/>
          <w:szCs w:val="28"/>
        </w:rPr>
        <w:t xml:space="preserve"> </w:t>
      </w:r>
      <w:r w:rsidRPr="00882D18">
        <w:rPr>
          <w:color w:val="000000"/>
          <w:sz w:val="28"/>
          <w:szCs w:val="28"/>
        </w:rPr>
        <w:t>находящийся по адрес</w:t>
      </w:r>
      <w:r w:rsidR="00E1148F">
        <w:rPr>
          <w:color w:val="000000"/>
          <w:sz w:val="28"/>
          <w:szCs w:val="28"/>
        </w:rPr>
        <w:t>у: ХМАО–Югра, г. Нижневартовск,</w:t>
      </w:r>
      <w:r w:rsidRPr="00882D18">
        <w:rPr>
          <w:color w:val="000000"/>
          <w:sz w:val="28"/>
          <w:szCs w:val="28"/>
        </w:rPr>
        <w:t xml:space="preserve"> ул. Нефтяников, 6, </w:t>
      </w:r>
    </w:p>
    <w:p w:rsidR="00FC0C51" w:rsidRPr="00882D18" w:rsidP="00FC0C51">
      <w:pPr>
        <w:ind w:firstLine="540"/>
        <w:jc w:val="both"/>
        <w:rPr>
          <w:sz w:val="28"/>
          <w:szCs w:val="28"/>
        </w:rPr>
      </w:pPr>
      <w:r w:rsidRPr="00882D18">
        <w:rPr>
          <w:sz w:val="28"/>
          <w:szCs w:val="28"/>
        </w:rPr>
        <w:t xml:space="preserve">рассмотрев дело об административном правонарушении в отношении </w:t>
      </w:r>
    </w:p>
    <w:p w:rsidR="00A10F72" w:rsidP="0040285B">
      <w:pPr>
        <w:ind w:firstLine="54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Степановой Екатерины </w:t>
      </w:r>
      <w:r>
        <w:rPr>
          <w:color w:val="000000"/>
          <w:sz w:val="28"/>
          <w:szCs w:val="28"/>
        </w:rPr>
        <w:t>Александровны</w:t>
      </w:r>
      <w:r w:rsidR="00C71CD1">
        <w:rPr>
          <w:color w:val="000000"/>
          <w:sz w:val="28"/>
          <w:szCs w:val="28"/>
        </w:rPr>
        <w:t>,</w:t>
      </w:r>
      <w:r w:rsidR="00FC0C51"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>….</w:t>
      </w:r>
      <w:r>
        <w:rPr>
          <w:sz w:val="28"/>
          <w:szCs w:val="28"/>
        </w:rPr>
        <w:t>.</w:t>
      </w:r>
      <w:r w:rsidRPr="00882D18" w:rsidR="00FC0C51">
        <w:rPr>
          <w:sz w:val="28"/>
          <w:szCs w:val="28"/>
        </w:rPr>
        <w:t xml:space="preserve"> урожен</w:t>
      </w:r>
      <w:r>
        <w:rPr>
          <w:sz w:val="28"/>
          <w:szCs w:val="28"/>
        </w:rPr>
        <w:t>ки</w:t>
      </w:r>
      <w:r w:rsidRPr="00882D18" w:rsidR="00FC0C51">
        <w:rPr>
          <w:sz w:val="28"/>
          <w:szCs w:val="28"/>
        </w:rPr>
        <w:t xml:space="preserve"> </w:t>
      </w:r>
      <w:r w:rsidR="00A86930">
        <w:rPr>
          <w:sz w:val="28"/>
          <w:szCs w:val="28"/>
        </w:rPr>
        <w:t>г. Нижневартовск</w:t>
      </w:r>
      <w:r w:rsidR="009B160B">
        <w:rPr>
          <w:sz w:val="28"/>
          <w:szCs w:val="28"/>
        </w:rPr>
        <w:t>а</w:t>
      </w:r>
      <w:r w:rsidR="00A86930">
        <w:rPr>
          <w:sz w:val="28"/>
          <w:szCs w:val="28"/>
        </w:rPr>
        <w:t xml:space="preserve"> Тюменской области</w:t>
      </w:r>
      <w:r w:rsidR="009222A0">
        <w:rPr>
          <w:sz w:val="28"/>
          <w:szCs w:val="28"/>
        </w:rPr>
        <w:t>,</w:t>
      </w:r>
      <w:r w:rsidRPr="00882D18" w:rsidR="00FC0C51">
        <w:rPr>
          <w:sz w:val="28"/>
          <w:szCs w:val="28"/>
        </w:rPr>
        <w:t xml:space="preserve"> </w:t>
      </w:r>
      <w:r>
        <w:rPr>
          <w:sz w:val="28"/>
          <w:szCs w:val="28"/>
        </w:rPr>
        <w:t>неработающей</w:t>
      </w:r>
      <w:r w:rsidRPr="00882D18" w:rsidR="00FC0C51">
        <w:rPr>
          <w:sz w:val="28"/>
          <w:szCs w:val="28"/>
        </w:rPr>
        <w:t>, зарегистриров</w:t>
      </w:r>
      <w:r w:rsidR="00FC0C51">
        <w:rPr>
          <w:sz w:val="28"/>
          <w:szCs w:val="28"/>
        </w:rPr>
        <w:t>анно</w:t>
      </w:r>
      <w:r>
        <w:rPr>
          <w:sz w:val="28"/>
          <w:szCs w:val="28"/>
        </w:rPr>
        <w:t>й и проживающей</w:t>
      </w:r>
      <w:r w:rsidR="00BF1193">
        <w:rPr>
          <w:sz w:val="28"/>
          <w:szCs w:val="28"/>
        </w:rPr>
        <w:t xml:space="preserve"> </w:t>
      </w:r>
      <w:r w:rsidRPr="00882D18" w:rsidR="0040285B">
        <w:rPr>
          <w:sz w:val="28"/>
          <w:szCs w:val="28"/>
        </w:rPr>
        <w:t>по адресу</w:t>
      </w:r>
      <w:r w:rsidR="0040285B">
        <w:rPr>
          <w:sz w:val="28"/>
          <w:szCs w:val="28"/>
        </w:rPr>
        <w:t xml:space="preserve">: </w:t>
      </w:r>
      <w:r>
        <w:rPr>
          <w:sz w:val="28"/>
          <w:szCs w:val="28"/>
        </w:rPr>
        <w:t>…..</w:t>
      </w:r>
      <w:r w:rsidR="00A86930">
        <w:rPr>
          <w:sz w:val="28"/>
          <w:szCs w:val="28"/>
        </w:rPr>
        <w:t>,</w:t>
      </w:r>
    </w:p>
    <w:p w:rsidR="00913424" w:rsidRPr="0040285B" w:rsidP="0040285B">
      <w:pPr>
        <w:ind w:firstLine="540"/>
        <w:jc w:val="both"/>
        <w:rPr>
          <w:sz w:val="28"/>
          <w:szCs w:val="28"/>
        </w:rPr>
      </w:pPr>
    </w:p>
    <w:p w:rsidR="00FC0C51" w:rsidRPr="00882D18" w:rsidP="00FC0C51">
      <w:pPr>
        <w:ind w:firstLine="540"/>
        <w:jc w:val="center"/>
        <w:rPr>
          <w:sz w:val="28"/>
          <w:szCs w:val="28"/>
        </w:rPr>
      </w:pPr>
      <w:r w:rsidRPr="00882D18">
        <w:rPr>
          <w:sz w:val="28"/>
          <w:szCs w:val="28"/>
        </w:rPr>
        <w:t>УСТАНОВИЛ:</w:t>
      </w:r>
    </w:p>
    <w:p w:rsidR="00FC0C51" w:rsidRPr="00882D18" w:rsidP="0040285B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24 августа</w:t>
      </w:r>
      <w:r w:rsidR="00BF1193">
        <w:rPr>
          <w:sz w:val="28"/>
          <w:szCs w:val="28"/>
        </w:rPr>
        <w:t xml:space="preserve"> </w:t>
      </w:r>
      <w:r w:rsidR="00913424">
        <w:rPr>
          <w:sz w:val="28"/>
          <w:szCs w:val="28"/>
        </w:rPr>
        <w:t>2026</w:t>
      </w:r>
      <w:r w:rsidRPr="00882D18">
        <w:rPr>
          <w:sz w:val="28"/>
          <w:szCs w:val="28"/>
        </w:rPr>
        <w:t xml:space="preserve"> года </w:t>
      </w:r>
      <w:r>
        <w:rPr>
          <w:sz w:val="28"/>
          <w:szCs w:val="28"/>
        </w:rPr>
        <w:t>около</w:t>
      </w:r>
      <w:r w:rsidR="00913424">
        <w:rPr>
          <w:sz w:val="28"/>
          <w:szCs w:val="28"/>
        </w:rPr>
        <w:t xml:space="preserve"> </w:t>
      </w:r>
      <w:r>
        <w:rPr>
          <w:sz w:val="28"/>
          <w:szCs w:val="28"/>
        </w:rPr>
        <w:t>01</w:t>
      </w:r>
      <w:r w:rsidR="00BF1193">
        <w:rPr>
          <w:sz w:val="28"/>
          <w:szCs w:val="28"/>
        </w:rPr>
        <w:t>:</w:t>
      </w:r>
      <w:r w:rsidR="00960233">
        <w:rPr>
          <w:sz w:val="28"/>
          <w:szCs w:val="28"/>
        </w:rPr>
        <w:t>2</w:t>
      </w:r>
      <w:r>
        <w:rPr>
          <w:sz w:val="28"/>
          <w:szCs w:val="28"/>
        </w:rPr>
        <w:t>5</w:t>
      </w:r>
      <w:r w:rsidR="00077D49">
        <w:rPr>
          <w:sz w:val="28"/>
          <w:szCs w:val="28"/>
        </w:rPr>
        <w:t>,</w:t>
      </w:r>
      <w:r>
        <w:rPr>
          <w:sz w:val="28"/>
          <w:szCs w:val="28"/>
        </w:rPr>
        <w:t xml:space="preserve"> находясь в служебной машине «УАЗ Патриот», государственный регистрационный знак ……</w:t>
      </w:r>
      <w:r>
        <w:rPr>
          <w:sz w:val="28"/>
          <w:szCs w:val="28"/>
        </w:rPr>
        <w:t xml:space="preserve"> по адресу: г. Нижневартовск, </w:t>
      </w:r>
      <w:r>
        <w:rPr>
          <w:sz w:val="28"/>
          <w:szCs w:val="28"/>
        </w:rPr>
        <w:t>ул. Интернациональная, д. 7/П</w:t>
      </w:r>
      <w:r w:rsidR="00913424">
        <w:rPr>
          <w:sz w:val="28"/>
          <w:szCs w:val="28"/>
        </w:rPr>
        <w:t xml:space="preserve">, </w:t>
      </w:r>
      <w:r w:rsidR="00960233">
        <w:rPr>
          <w:color w:val="000000"/>
          <w:sz w:val="28"/>
          <w:szCs w:val="28"/>
        </w:rPr>
        <w:t>Степанова Е.А</w:t>
      </w:r>
      <w:r>
        <w:rPr>
          <w:color w:val="000000"/>
          <w:sz w:val="28"/>
          <w:szCs w:val="28"/>
        </w:rPr>
        <w:t>.</w:t>
      </w:r>
      <w:r w:rsidR="00913424">
        <w:rPr>
          <w:color w:val="000000"/>
          <w:sz w:val="28"/>
          <w:szCs w:val="28"/>
        </w:rPr>
        <w:t xml:space="preserve"> </w:t>
      </w:r>
      <w:r w:rsidR="009222A0">
        <w:rPr>
          <w:sz w:val="28"/>
          <w:szCs w:val="28"/>
        </w:rPr>
        <w:t xml:space="preserve">не </w:t>
      </w:r>
      <w:r>
        <w:rPr>
          <w:sz w:val="28"/>
          <w:szCs w:val="28"/>
        </w:rPr>
        <w:t>выполнил</w:t>
      </w:r>
      <w:r w:rsidR="00960233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Pr="00493EE0">
        <w:rPr>
          <w:sz w:val="28"/>
          <w:szCs w:val="28"/>
        </w:rPr>
        <w:t>законного требования уполномоченного должностного лица о прохождении медицинского освидетельствования на состояние опьянения, в отношении которо</w:t>
      </w:r>
      <w:r w:rsidR="00960233">
        <w:rPr>
          <w:sz w:val="28"/>
          <w:szCs w:val="28"/>
        </w:rPr>
        <w:t>й</w:t>
      </w:r>
      <w:r w:rsidRPr="00493EE0">
        <w:rPr>
          <w:sz w:val="28"/>
          <w:szCs w:val="28"/>
        </w:rPr>
        <w:t xml:space="preserve"> имеются достаточные основания полагать, что он</w:t>
      </w:r>
      <w:r w:rsidR="00960233">
        <w:rPr>
          <w:sz w:val="28"/>
          <w:szCs w:val="28"/>
        </w:rPr>
        <w:t>а</w:t>
      </w:r>
      <w:r w:rsidRPr="00493EE0">
        <w:rPr>
          <w:sz w:val="28"/>
          <w:szCs w:val="28"/>
        </w:rPr>
        <w:t xml:space="preserve"> пот</w:t>
      </w:r>
      <w:r w:rsidRPr="00493EE0">
        <w:rPr>
          <w:sz w:val="28"/>
          <w:szCs w:val="28"/>
        </w:rPr>
        <w:t>ребил</w:t>
      </w:r>
      <w:r w:rsidR="00960233">
        <w:rPr>
          <w:sz w:val="28"/>
          <w:szCs w:val="28"/>
        </w:rPr>
        <w:t>а</w:t>
      </w:r>
      <w:r w:rsidRPr="00493EE0">
        <w:rPr>
          <w:sz w:val="28"/>
          <w:szCs w:val="28"/>
        </w:rPr>
        <w:t xml:space="preserve"> наркотические средства или психотропные вещества без назначения врача</w:t>
      </w:r>
      <w:r>
        <w:rPr>
          <w:sz w:val="28"/>
          <w:szCs w:val="28"/>
        </w:rPr>
        <w:t xml:space="preserve">, </w:t>
      </w:r>
      <w:r w:rsidRPr="00882D18">
        <w:rPr>
          <w:sz w:val="28"/>
          <w:szCs w:val="28"/>
        </w:rPr>
        <w:t>чем совершил</w:t>
      </w:r>
      <w:r w:rsidR="00960233">
        <w:rPr>
          <w:sz w:val="28"/>
          <w:szCs w:val="28"/>
        </w:rPr>
        <w:t>а</w:t>
      </w:r>
      <w:r w:rsidRPr="00882D18">
        <w:rPr>
          <w:sz w:val="28"/>
          <w:szCs w:val="28"/>
        </w:rPr>
        <w:t xml:space="preserve"> правонарушение, предусмотренное ч. 1 ст. 6.9 Кодекса РФ об административных правонарушениях.  </w:t>
      </w:r>
    </w:p>
    <w:p w:rsidR="00913424" w:rsidP="00FC0C51">
      <w:pPr>
        <w:ind w:firstLine="540"/>
        <w:jc w:val="both"/>
        <w:rPr>
          <w:sz w:val="28"/>
          <w:szCs w:val="28"/>
        </w:rPr>
      </w:pPr>
      <w:r w:rsidRPr="00882D18">
        <w:rPr>
          <w:sz w:val="28"/>
          <w:szCs w:val="28"/>
        </w:rPr>
        <w:t xml:space="preserve">При рассмотрении административного материала </w:t>
      </w:r>
      <w:r w:rsidR="00960233">
        <w:rPr>
          <w:color w:val="000000"/>
          <w:sz w:val="28"/>
          <w:szCs w:val="28"/>
        </w:rPr>
        <w:t>Степанова Е.А</w:t>
      </w:r>
      <w:r w:rsidR="00A86930">
        <w:rPr>
          <w:color w:val="000000"/>
          <w:sz w:val="28"/>
          <w:szCs w:val="28"/>
        </w:rPr>
        <w:t>.</w:t>
      </w:r>
      <w:r w:rsidRPr="00882D18">
        <w:rPr>
          <w:sz w:val="28"/>
          <w:szCs w:val="28"/>
        </w:rPr>
        <w:t xml:space="preserve"> факт совершения административного правонарушения </w:t>
      </w:r>
      <w:r w:rsidRPr="00077D49">
        <w:rPr>
          <w:sz w:val="28"/>
          <w:szCs w:val="28"/>
        </w:rPr>
        <w:t>признал</w:t>
      </w:r>
      <w:r w:rsidR="00960233">
        <w:rPr>
          <w:sz w:val="28"/>
          <w:szCs w:val="28"/>
        </w:rPr>
        <w:t>а</w:t>
      </w:r>
      <w:r>
        <w:rPr>
          <w:sz w:val="28"/>
          <w:szCs w:val="28"/>
        </w:rPr>
        <w:t xml:space="preserve">. </w:t>
      </w:r>
    </w:p>
    <w:p w:rsidR="00FC0C51" w:rsidRPr="00882D18" w:rsidP="00FC0C51">
      <w:pPr>
        <w:ind w:firstLine="540"/>
        <w:jc w:val="both"/>
        <w:rPr>
          <w:sz w:val="28"/>
          <w:szCs w:val="28"/>
        </w:rPr>
      </w:pPr>
      <w:r w:rsidRPr="00882D18">
        <w:rPr>
          <w:sz w:val="28"/>
          <w:szCs w:val="28"/>
        </w:rPr>
        <w:t xml:space="preserve">Мировой судья, </w:t>
      </w:r>
      <w:r w:rsidRPr="00882D18">
        <w:rPr>
          <w:color w:val="000000"/>
          <w:sz w:val="28"/>
          <w:szCs w:val="28"/>
        </w:rPr>
        <w:t>выслушав лицо, привлекаемое к а</w:t>
      </w:r>
      <w:r>
        <w:rPr>
          <w:color w:val="000000"/>
          <w:sz w:val="28"/>
          <w:szCs w:val="28"/>
        </w:rPr>
        <w:t>дминистративной ответственности,</w:t>
      </w:r>
      <w:r w:rsidRPr="00882D18">
        <w:rPr>
          <w:color w:val="000000"/>
          <w:sz w:val="28"/>
          <w:szCs w:val="28"/>
        </w:rPr>
        <w:t xml:space="preserve"> </w:t>
      </w:r>
      <w:r w:rsidRPr="00882D18">
        <w:rPr>
          <w:sz w:val="28"/>
          <w:szCs w:val="28"/>
        </w:rPr>
        <w:t xml:space="preserve">исследовал письменные доказательства по делу и характеризующий материал: </w:t>
      </w:r>
    </w:p>
    <w:p w:rsidR="00FC0C51" w:rsidP="00FC0C51">
      <w:pPr>
        <w:ind w:firstLine="540"/>
        <w:jc w:val="both"/>
        <w:rPr>
          <w:sz w:val="28"/>
          <w:szCs w:val="28"/>
        </w:rPr>
      </w:pPr>
      <w:r w:rsidRPr="00882D18">
        <w:rPr>
          <w:sz w:val="28"/>
          <w:szCs w:val="28"/>
        </w:rPr>
        <w:t xml:space="preserve">протокол </w:t>
      </w:r>
      <w:r w:rsidR="00913424">
        <w:rPr>
          <w:sz w:val="28"/>
          <w:szCs w:val="28"/>
        </w:rPr>
        <w:t xml:space="preserve">№ </w:t>
      </w:r>
      <w:r w:rsidR="00960233">
        <w:rPr>
          <w:sz w:val="28"/>
          <w:szCs w:val="28"/>
        </w:rPr>
        <w:t>352116</w:t>
      </w:r>
      <w:r w:rsidRPr="00882D18">
        <w:rPr>
          <w:sz w:val="28"/>
          <w:szCs w:val="28"/>
        </w:rPr>
        <w:t xml:space="preserve"> об административном прав</w:t>
      </w:r>
      <w:r w:rsidRPr="00882D18">
        <w:rPr>
          <w:sz w:val="28"/>
          <w:szCs w:val="28"/>
        </w:rPr>
        <w:t xml:space="preserve">онарушении от </w:t>
      </w:r>
      <w:r w:rsidR="00A86930">
        <w:rPr>
          <w:sz w:val="28"/>
          <w:szCs w:val="28"/>
        </w:rPr>
        <w:t>25</w:t>
      </w:r>
      <w:r w:rsidR="0040285B">
        <w:rPr>
          <w:sz w:val="28"/>
          <w:szCs w:val="28"/>
        </w:rPr>
        <w:t>.</w:t>
      </w:r>
      <w:r w:rsidR="00A86930">
        <w:rPr>
          <w:sz w:val="28"/>
          <w:szCs w:val="28"/>
        </w:rPr>
        <w:t>08</w:t>
      </w:r>
      <w:r w:rsidRPr="00882D18">
        <w:rPr>
          <w:sz w:val="28"/>
          <w:szCs w:val="28"/>
        </w:rPr>
        <w:t>.</w:t>
      </w:r>
      <w:r w:rsidR="0040285B">
        <w:rPr>
          <w:sz w:val="28"/>
          <w:szCs w:val="28"/>
        </w:rPr>
        <w:t>202</w:t>
      </w:r>
      <w:r w:rsidR="00913424">
        <w:rPr>
          <w:sz w:val="28"/>
          <w:szCs w:val="28"/>
        </w:rPr>
        <w:t>6</w:t>
      </w:r>
      <w:r w:rsidRPr="00882D18">
        <w:rPr>
          <w:sz w:val="28"/>
          <w:szCs w:val="28"/>
        </w:rPr>
        <w:t xml:space="preserve">, с которым </w:t>
      </w:r>
      <w:r w:rsidR="00960233">
        <w:rPr>
          <w:color w:val="000000"/>
          <w:sz w:val="28"/>
          <w:szCs w:val="28"/>
        </w:rPr>
        <w:t>Степанова Е.А</w:t>
      </w:r>
      <w:r w:rsidR="00A86930">
        <w:rPr>
          <w:color w:val="000000"/>
          <w:sz w:val="28"/>
          <w:szCs w:val="28"/>
        </w:rPr>
        <w:t>.</w:t>
      </w:r>
      <w:r w:rsidRPr="00882D18">
        <w:rPr>
          <w:sz w:val="28"/>
          <w:szCs w:val="28"/>
        </w:rPr>
        <w:t xml:space="preserve"> </w:t>
      </w:r>
      <w:r>
        <w:rPr>
          <w:sz w:val="28"/>
          <w:szCs w:val="28"/>
        </w:rPr>
        <w:t>ознакомлен</w:t>
      </w:r>
      <w:r w:rsidR="00960233">
        <w:rPr>
          <w:sz w:val="28"/>
          <w:szCs w:val="28"/>
        </w:rPr>
        <w:t>а</w:t>
      </w:r>
      <w:r>
        <w:rPr>
          <w:sz w:val="28"/>
          <w:szCs w:val="28"/>
        </w:rPr>
        <w:t>;</w:t>
      </w:r>
      <w:r w:rsidRPr="00882D18">
        <w:rPr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Pr="00882D18">
        <w:rPr>
          <w:sz w:val="28"/>
          <w:szCs w:val="28"/>
        </w:rPr>
        <w:t>оследне</w:t>
      </w:r>
      <w:r w:rsidR="00960233">
        <w:rPr>
          <w:sz w:val="28"/>
          <w:szCs w:val="28"/>
        </w:rPr>
        <w:t>й</w:t>
      </w:r>
      <w:r w:rsidRPr="00882D18">
        <w:rPr>
          <w:sz w:val="28"/>
          <w:szCs w:val="28"/>
        </w:rPr>
        <w:t xml:space="preserve"> разъяснены </w:t>
      </w:r>
      <w:r w:rsidR="00960233">
        <w:rPr>
          <w:sz w:val="28"/>
          <w:szCs w:val="28"/>
        </w:rPr>
        <w:t>ее</w:t>
      </w:r>
      <w:r w:rsidRPr="00882D18">
        <w:rPr>
          <w:sz w:val="28"/>
          <w:szCs w:val="28"/>
        </w:rPr>
        <w:t xml:space="preserve"> процессуальные права, предусмотренные ст. 25.1 Кодекса РФ об административных правонарушениях, а также возможность не свидетельствовать против самого себя (ст. 51 Конст</w:t>
      </w:r>
      <w:r w:rsidRPr="00882D18">
        <w:rPr>
          <w:sz w:val="28"/>
          <w:szCs w:val="28"/>
        </w:rPr>
        <w:t xml:space="preserve">итуции РФ), о чем в протоколе имеется </w:t>
      </w:r>
      <w:r w:rsidR="00960233">
        <w:rPr>
          <w:sz w:val="28"/>
          <w:szCs w:val="28"/>
        </w:rPr>
        <w:t>ее</w:t>
      </w:r>
      <w:r w:rsidRPr="00882D18">
        <w:rPr>
          <w:sz w:val="28"/>
          <w:szCs w:val="28"/>
        </w:rPr>
        <w:t xml:space="preserve"> подпись;</w:t>
      </w:r>
    </w:p>
    <w:p w:rsidR="00FC0C51" w:rsidRPr="00882D18" w:rsidP="00FC0C51">
      <w:pPr>
        <w:ind w:firstLine="540"/>
        <w:jc w:val="both"/>
        <w:rPr>
          <w:sz w:val="28"/>
          <w:szCs w:val="28"/>
        </w:rPr>
      </w:pPr>
      <w:r w:rsidRPr="00882D18">
        <w:rPr>
          <w:sz w:val="28"/>
          <w:szCs w:val="28"/>
        </w:rPr>
        <w:t>рапорт сотрудник</w:t>
      </w:r>
      <w:r w:rsidR="00BF1193">
        <w:rPr>
          <w:sz w:val="28"/>
          <w:szCs w:val="28"/>
        </w:rPr>
        <w:t>а</w:t>
      </w:r>
      <w:r w:rsidRPr="00882D18">
        <w:rPr>
          <w:sz w:val="28"/>
          <w:szCs w:val="28"/>
        </w:rPr>
        <w:t xml:space="preserve"> полиции </w:t>
      </w:r>
      <w:r>
        <w:rPr>
          <w:sz w:val="28"/>
          <w:szCs w:val="28"/>
        </w:rPr>
        <w:t xml:space="preserve">УМВД России </w:t>
      </w:r>
      <w:r w:rsidRPr="00882D18">
        <w:rPr>
          <w:sz w:val="28"/>
          <w:szCs w:val="28"/>
        </w:rPr>
        <w:t>по г. Нижневартовску</w:t>
      </w:r>
      <w:r w:rsidR="00913424">
        <w:rPr>
          <w:sz w:val="28"/>
          <w:szCs w:val="28"/>
        </w:rPr>
        <w:t xml:space="preserve"> от </w:t>
      </w:r>
      <w:r w:rsidR="00A86930">
        <w:rPr>
          <w:sz w:val="28"/>
          <w:szCs w:val="28"/>
        </w:rPr>
        <w:t>24</w:t>
      </w:r>
      <w:r w:rsidR="00913424">
        <w:rPr>
          <w:sz w:val="28"/>
          <w:szCs w:val="28"/>
        </w:rPr>
        <w:t>.</w:t>
      </w:r>
      <w:r w:rsidR="00A86930">
        <w:rPr>
          <w:sz w:val="28"/>
          <w:szCs w:val="28"/>
        </w:rPr>
        <w:t>08</w:t>
      </w:r>
      <w:r w:rsidR="00913424">
        <w:rPr>
          <w:sz w:val="28"/>
          <w:szCs w:val="28"/>
        </w:rPr>
        <w:t>.2026</w:t>
      </w:r>
      <w:r>
        <w:rPr>
          <w:sz w:val="28"/>
          <w:szCs w:val="28"/>
        </w:rPr>
        <w:t>, в котор</w:t>
      </w:r>
      <w:r w:rsidR="00BF1193">
        <w:rPr>
          <w:sz w:val="28"/>
          <w:szCs w:val="28"/>
        </w:rPr>
        <w:t>ом</w:t>
      </w:r>
      <w:r>
        <w:rPr>
          <w:sz w:val="28"/>
          <w:szCs w:val="28"/>
        </w:rPr>
        <w:t xml:space="preserve"> указаны обстоятельства, изложенные в протоколе об административном правонарушении</w:t>
      </w:r>
      <w:r w:rsidRPr="00882D18">
        <w:rPr>
          <w:sz w:val="28"/>
          <w:szCs w:val="28"/>
        </w:rPr>
        <w:t xml:space="preserve">; </w:t>
      </w:r>
    </w:p>
    <w:p w:rsidR="00C71CD1" w:rsidP="00FC0C51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протокол о направлении на медицинское </w:t>
      </w:r>
      <w:r>
        <w:rPr>
          <w:sz w:val="28"/>
          <w:szCs w:val="28"/>
        </w:rPr>
        <w:t xml:space="preserve">освидетельствование на состояние опьянения от </w:t>
      </w:r>
      <w:r w:rsidR="00A86930">
        <w:rPr>
          <w:sz w:val="28"/>
          <w:szCs w:val="28"/>
        </w:rPr>
        <w:t>24</w:t>
      </w:r>
      <w:r w:rsidR="009222A0">
        <w:rPr>
          <w:sz w:val="28"/>
          <w:szCs w:val="28"/>
        </w:rPr>
        <w:t>.</w:t>
      </w:r>
      <w:r w:rsidR="00A86930">
        <w:rPr>
          <w:sz w:val="28"/>
          <w:szCs w:val="28"/>
        </w:rPr>
        <w:t>08</w:t>
      </w:r>
      <w:r w:rsidR="009222A0">
        <w:rPr>
          <w:sz w:val="28"/>
          <w:szCs w:val="28"/>
        </w:rPr>
        <w:t>.202</w:t>
      </w:r>
      <w:r w:rsidR="00913424">
        <w:rPr>
          <w:sz w:val="28"/>
          <w:szCs w:val="28"/>
        </w:rPr>
        <w:t>6</w:t>
      </w:r>
      <w:r>
        <w:rPr>
          <w:sz w:val="28"/>
          <w:szCs w:val="28"/>
        </w:rPr>
        <w:t>, от прохождения которого</w:t>
      </w:r>
      <w:r w:rsidRPr="00F755B8">
        <w:rPr>
          <w:sz w:val="28"/>
          <w:szCs w:val="28"/>
        </w:rPr>
        <w:t xml:space="preserve"> </w:t>
      </w:r>
      <w:r w:rsidR="00960233">
        <w:rPr>
          <w:color w:val="000000"/>
          <w:sz w:val="28"/>
          <w:szCs w:val="28"/>
        </w:rPr>
        <w:t>Степанова Е.А</w:t>
      </w:r>
      <w:r w:rsidR="00A86930">
        <w:rPr>
          <w:color w:val="000000"/>
          <w:sz w:val="28"/>
          <w:szCs w:val="28"/>
        </w:rPr>
        <w:t>.</w:t>
      </w:r>
      <w:r>
        <w:rPr>
          <w:sz w:val="28"/>
          <w:szCs w:val="28"/>
        </w:rPr>
        <w:t xml:space="preserve"> отказал</w:t>
      </w:r>
      <w:r w:rsidR="00960233">
        <w:rPr>
          <w:sz w:val="28"/>
          <w:szCs w:val="28"/>
        </w:rPr>
        <w:t>ась</w:t>
      </w:r>
      <w:r w:rsidR="00A86930">
        <w:rPr>
          <w:sz w:val="28"/>
          <w:szCs w:val="28"/>
        </w:rPr>
        <w:t xml:space="preserve"> в присутствии двух понятых;</w:t>
      </w:r>
    </w:p>
    <w:p w:rsidR="00913424" w:rsidP="00FC0C51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470125">
        <w:rPr>
          <w:sz w:val="28"/>
          <w:szCs w:val="28"/>
        </w:rPr>
        <w:t xml:space="preserve">исьменные объяснения </w:t>
      </w:r>
      <w:r w:rsidR="00960233">
        <w:rPr>
          <w:color w:val="000000"/>
          <w:sz w:val="28"/>
          <w:szCs w:val="28"/>
        </w:rPr>
        <w:t>Степановой Е.А</w:t>
      </w:r>
      <w:r>
        <w:rPr>
          <w:color w:val="000000"/>
          <w:sz w:val="28"/>
          <w:szCs w:val="28"/>
        </w:rPr>
        <w:t>. от 25.08.2026, согласно которым он</w:t>
      </w:r>
      <w:r w:rsidR="00960233">
        <w:rPr>
          <w:color w:val="000000"/>
          <w:sz w:val="28"/>
          <w:szCs w:val="28"/>
        </w:rPr>
        <w:t>а</w:t>
      </w:r>
      <w:r>
        <w:rPr>
          <w:color w:val="000000"/>
          <w:sz w:val="28"/>
          <w:szCs w:val="28"/>
        </w:rPr>
        <w:t xml:space="preserve"> </w:t>
      </w:r>
      <w:r w:rsidRPr="00077D49">
        <w:rPr>
          <w:sz w:val="28"/>
          <w:szCs w:val="28"/>
        </w:rPr>
        <w:t>отказал</w:t>
      </w:r>
      <w:r w:rsidR="00960233">
        <w:rPr>
          <w:sz w:val="28"/>
          <w:szCs w:val="28"/>
        </w:rPr>
        <w:t>ась</w:t>
      </w:r>
      <w:r w:rsidRPr="00077D49">
        <w:rPr>
          <w:sz w:val="28"/>
          <w:szCs w:val="28"/>
        </w:rPr>
        <w:t xml:space="preserve"> от прохождения медицинского освидет</w:t>
      </w:r>
      <w:r w:rsidRPr="00077D49">
        <w:rPr>
          <w:sz w:val="28"/>
          <w:szCs w:val="28"/>
        </w:rPr>
        <w:t>ельствования на состояние опьянения</w:t>
      </w:r>
      <w:r>
        <w:rPr>
          <w:sz w:val="28"/>
          <w:szCs w:val="28"/>
        </w:rPr>
        <w:t>;</w:t>
      </w:r>
    </w:p>
    <w:p w:rsidR="00A86930" w:rsidP="00FC0C51">
      <w:pPr>
        <w:ind w:firstLine="54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справку на лицо по учетам СООП в отношении </w:t>
      </w:r>
      <w:r w:rsidR="00960233">
        <w:rPr>
          <w:color w:val="000000"/>
          <w:sz w:val="28"/>
          <w:szCs w:val="28"/>
        </w:rPr>
        <w:t>Степановой Е.А</w:t>
      </w:r>
      <w:r>
        <w:rPr>
          <w:sz w:val="28"/>
          <w:szCs w:val="28"/>
        </w:rPr>
        <w:t>.</w:t>
      </w:r>
    </w:p>
    <w:p w:rsidR="00FC0C51" w:rsidRPr="00882D18" w:rsidP="00FC0C51">
      <w:pPr>
        <w:ind w:firstLine="540"/>
        <w:jc w:val="both"/>
        <w:rPr>
          <w:sz w:val="28"/>
          <w:szCs w:val="28"/>
        </w:rPr>
      </w:pPr>
      <w:r w:rsidRPr="00882D18">
        <w:rPr>
          <w:sz w:val="28"/>
          <w:szCs w:val="28"/>
        </w:rPr>
        <w:t>В соответствии с частью 1 статьи 6.9 Кодекса РФ об административных правонарушениях потребление наркотических средств или психотропных веществ без назначения вр</w:t>
      </w:r>
      <w:r w:rsidRPr="00882D18">
        <w:rPr>
          <w:sz w:val="28"/>
          <w:szCs w:val="28"/>
        </w:rPr>
        <w:t xml:space="preserve">ача либо новых потенциально опасных психоактивных веществ, за исключением случаев, предусмотренных </w:t>
      </w:r>
      <w:hyperlink w:anchor="sub_202002" w:history="1">
        <w:r w:rsidRPr="00882D18">
          <w:rPr>
            <w:rStyle w:val="Hyperlink"/>
            <w:sz w:val="28"/>
            <w:szCs w:val="28"/>
          </w:rPr>
          <w:t>частью 2 статьи 20.20</w:t>
        </w:r>
      </w:hyperlink>
      <w:r w:rsidRPr="00882D18">
        <w:rPr>
          <w:sz w:val="28"/>
          <w:szCs w:val="28"/>
        </w:rPr>
        <w:t xml:space="preserve">, </w:t>
      </w:r>
      <w:hyperlink w:anchor="sub_2022" w:history="1">
        <w:r w:rsidRPr="00882D18">
          <w:rPr>
            <w:rStyle w:val="Hyperlink"/>
            <w:sz w:val="28"/>
            <w:szCs w:val="28"/>
          </w:rPr>
          <w:t>статьей 20.22</w:t>
        </w:r>
      </w:hyperlink>
      <w:r w:rsidRPr="00882D18">
        <w:rPr>
          <w:sz w:val="28"/>
          <w:szCs w:val="28"/>
        </w:rPr>
        <w:t xml:space="preserve"> настоящего Кодекса, либо невыполнение законного требования уполномоченного должностного лица о прохождении медицинского освидетельствования на состояние опьянения гражданином, в отношении которого имеются достаточные основания полагать, что он потребил на</w:t>
      </w:r>
      <w:r w:rsidRPr="00882D18">
        <w:rPr>
          <w:sz w:val="28"/>
          <w:szCs w:val="28"/>
        </w:rPr>
        <w:t>ркотические средства или психотропные вещества без назначения врача либо новые потенциально опасные психоактивные вещества, влечет наложение административного штрафа в размере от четырех тысяч до пяти тысяч рублей или административный арест на срок до пятн</w:t>
      </w:r>
      <w:r w:rsidRPr="00882D18">
        <w:rPr>
          <w:sz w:val="28"/>
          <w:szCs w:val="28"/>
        </w:rPr>
        <w:t>адцати суток.</w:t>
      </w:r>
    </w:p>
    <w:p w:rsidR="00FC0C51" w:rsidRPr="00882D18" w:rsidP="00FC0C51">
      <w:pPr>
        <w:ind w:firstLine="540"/>
        <w:jc w:val="both"/>
        <w:rPr>
          <w:sz w:val="28"/>
          <w:szCs w:val="28"/>
        </w:rPr>
      </w:pPr>
      <w:r w:rsidRPr="00882D18">
        <w:rPr>
          <w:sz w:val="28"/>
          <w:szCs w:val="28"/>
        </w:rPr>
        <w:t>Имеющиеся в материалах дела доказательства не противоречивы, последовательны, соответствуют критерию допустимости. Существенных недостатков, влекущих невозможность использования в качестве доказательств, материалы дела не содержат.</w:t>
      </w:r>
    </w:p>
    <w:p w:rsidR="00FC0C51" w:rsidRPr="00882D18" w:rsidP="00FC0C51">
      <w:pPr>
        <w:ind w:firstLine="540"/>
        <w:jc w:val="both"/>
        <w:rPr>
          <w:sz w:val="28"/>
          <w:szCs w:val="28"/>
        </w:rPr>
      </w:pPr>
      <w:r w:rsidRPr="00882D18">
        <w:rPr>
          <w:sz w:val="28"/>
          <w:szCs w:val="28"/>
        </w:rPr>
        <w:t xml:space="preserve">Оценивая доказательства в их совокупности, мировой судья считает, что виновность </w:t>
      </w:r>
      <w:r w:rsidR="00960233">
        <w:rPr>
          <w:color w:val="000000"/>
          <w:sz w:val="28"/>
          <w:szCs w:val="28"/>
        </w:rPr>
        <w:t>Степановой Е.А</w:t>
      </w:r>
      <w:r w:rsidR="00A86930">
        <w:rPr>
          <w:color w:val="000000"/>
          <w:sz w:val="28"/>
          <w:szCs w:val="28"/>
        </w:rPr>
        <w:t>.</w:t>
      </w:r>
      <w:r w:rsidR="00C81B3B">
        <w:rPr>
          <w:sz w:val="28"/>
          <w:szCs w:val="28"/>
        </w:rPr>
        <w:t xml:space="preserve"> </w:t>
      </w:r>
      <w:r w:rsidRPr="00882D18">
        <w:rPr>
          <w:sz w:val="28"/>
          <w:szCs w:val="28"/>
        </w:rPr>
        <w:t xml:space="preserve">в совершении административного правонарушения, предусмотренного ч. 1 ст. 6.9 Кодекса РФ об административных правонарушениях, </w:t>
      </w:r>
      <w:r w:rsidRPr="00882D18" w:rsidR="001174C4">
        <w:rPr>
          <w:sz w:val="28"/>
          <w:szCs w:val="28"/>
        </w:rPr>
        <w:t xml:space="preserve">доказана </w:t>
      </w:r>
      <w:r w:rsidRPr="00882D18">
        <w:rPr>
          <w:sz w:val="28"/>
          <w:szCs w:val="28"/>
        </w:rPr>
        <w:t xml:space="preserve">материалами дела. </w:t>
      </w:r>
    </w:p>
    <w:p w:rsidR="00913424" w:rsidP="00913424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В соот</w:t>
      </w:r>
      <w:r>
        <w:rPr>
          <w:sz w:val="28"/>
          <w:szCs w:val="28"/>
        </w:rPr>
        <w:t>ветствии со ст. 4.2 КоАП РФ к смягчающему вину обстоятельству мировой судья относит признание вины.</w:t>
      </w:r>
    </w:p>
    <w:p w:rsidR="00913424" w:rsidP="00913424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К обстоятельствам, отягчающим административную ответственность, в соответствии со ст. 4.3 Кодекса РФ об административных правонарушениях мировой судья относ</w:t>
      </w:r>
      <w:r>
        <w:rPr>
          <w:sz w:val="28"/>
          <w:szCs w:val="28"/>
        </w:rPr>
        <w:t xml:space="preserve">ит повторное совершение аналогичного правонарушения в течение года. </w:t>
      </w:r>
    </w:p>
    <w:p w:rsidR="009B160B" w:rsidRPr="00743BFE" w:rsidP="009B160B">
      <w:pPr>
        <w:ind w:firstLine="540"/>
        <w:jc w:val="both"/>
        <w:rPr>
          <w:sz w:val="28"/>
          <w:szCs w:val="28"/>
        </w:rPr>
      </w:pPr>
      <w:r w:rsidRPr="00743BFE">
        <w:rPr>
          <w:sz w:val="28"/>
          <w:szCs w:val="28"/>
        </w:rPr>
        <w:t>Согласно 2.1 ст. 4.1 Кодекса РФ об административных правонарушениях при назначении административного наказания за совершение административных правонарушений в области законодательства о н</w:t>
      </w:r>
      <w:r w:rsidRPr="00743BFE">
        <w:rPr>
          <w:sz w:val="28"/>
          <w:szCs w:val="28"/>
        </w:rPr>
        <w:t>аркотических средствах, психотропных веществах и об их прекурсорах лицу, признанному больным наркоманией либо потребляющему наркотические средства или психотропные    вещества без назначения врача, суд может возложить на такое лицо обязанность пройти  диаг</w:t>
      </w:r>
      <w:r w:rsidRPr="00743BFE">
        <w:rPr>
          <w:sz w:val="28"/>
          <w:szCs w:val="28"/>
        </w:rPr>
        <w:t>ностику, профилактические мероприятия, лечение от наркомании и (или) медицинскую и (или) социальную реабилитацию в связи с потреблением наркотических средств или психотропных веществ без назначения врача. Контроль за исполнением такой обязанности осуществл</w:t>
      </w:r>
      <w:r w:rsidRPr="00743BFE">
        <w:rPr>
          <w:sz w:val="28"/>
          <w:szCs w:val="28"/>
        </w:rPr>
        <w:t>яется уполномоченными федеральными органами исполнительной власти в порядке, установленном Правительством Российской Федерации.</w:t>
      </w:r>
    </w:p>
    <w:p w:rsidR="009B160B" w:rsidP="009B160B">
      <w:pPr>
        <w:ind w:firstLine="540"/>
        <w:jc w:val="both"/>
        <w:rPr>
          <w:sz w:val="28"/>
          <w:szCs w:val="28"/>
        </w:rPr>
      </w:pPr>
      <w:r w:rsidRPr="00743BFE">
        <w:rPr>
          <w:sz w:val="28"/>
          <w:szCs w:val="28"/>
        </w:rPr>
        <w:t xml:space="preserve">Мировой судья, на основании ч. 2.1 ст. 4.1 Кодекса РФ об административных правонарушениях, полагает необходимым возложить на </w:t>
      </w:r>
      <w:r w:rsidR="00960233">
        <w:rPr>
          <w:color w:val="000000"/>
          <w:sz w:val="28"/>
          <w:szCs w:val="28"/>
        </w:rPr>
        <w:t>Степанову Е.А</w:t>
      </w:r>
      <w:r w:rsidRPr="009B160B">
        <w:rPr>
          <w:color w:val="003399"/>
          <w:sz w:val="27"/>
          <w:szCs w:val="27"/>
        </w:rPr>
        <w:t>.</w:t>
      </w:r>
      <w:r w:rsidRPr="00FD37F4">
        <w:rPr>
          <w:sz w:val="27"/>
          <w:szCs w:val="27"/>
        </w:rPr>
        <w:t xml:space="preserve"> </w:t>
      </w:r>
      <w:r w:rsidRPr="00743BFE">
        <w:rPr>
          <w:sz w:val="28"/>
          <w:szCs w:val="28"/>
        </w:rPr>
        <w:t xml:space="preserve">дополнительные обязанности по прохождению диагностики, профилактических мероприятий, а в случае необходимости лечения от наркомании и (или) </w:t>
      </w:r>
      <w:r w:rsidRPr="00743BFE">
        <w:rPr>
          <w:sz w:val="28"/>
          <w:szCs w:val="28"/>
        </w:rPr>
        <w:t>медицинскую и (или) социальную реабилитацию в связи с потреблением наркотических средств или психотропны</w:t>
      </w:r>
      <w:r w:rsidRPr="00743BFE">
        <w:rPr>
          <w:sz w:val="28"/>
          <w:szCs w:val="28"/>
        </w:rPr>
        <w:t>х веществ без назначения врача.</w:t>
      </w:r>
    </w:p>
    <w:p w:rsidR="00A34979" w:rsidP="00A34979">
      <w:pPr>
        <w:ind w:firstLine="540"/>
        <w:jc w:val="both"/>
        <w:rPr>
          <w:sz w:val="28"/>
          <w:szCs w:val="28"/>
        </w:rPr>
      </w:pPr>
      <w:r>
        <w:rPr>
          <w:rFonts w:eastAsia="MS Mincho"/>
          <w:sz w:val="28"/>
          <w:szCs w:val="28"/>
        </w:rPr>
        <w:t xml:space="preserve">При назначении административного наказания мировой судья учитывает характер совершенного административного правонарушения, личность виновной, ее имущественное положение, состояние здоровья, наличие обстоятельств, смягчающих </w:t>
      </w:r>
      <w:r>
        <w:rPr>
          <w:rFonts w:eastAsia="MS Mincho"/>
          <w:sz w:val="28"/>
          <w:szCs w:val="28"/>
        </w:rPr>
        <w:t xml:space="preserve">и отягчающих административную ответственность, </w:t>
      </w:r>
      <w:r>
        <w:rPr>
          <w:color w:val="000000"/>
          <w:sz w:val="28"/>
          <w:szCs w:val="28"/>
        </w:rPr>
        <w:t>и приходит к выводу о назначении наказания в виде административного штрафа.</w:t>
      </w:r>
    </w:p>
    <w:p w:rsidR="00C81B3B" w:rsidP="00A34979">
      <w:pPr>
        <w:shd w:val="clear" w:color="auto" w:fill="FFFFFF"/>
        <w:autoSpaceDE w:val="0"/>
        <w:autoSpaceDN w:val="0"/>
        <w:adjustRightInd w:val="0"/>
        <w:ind w:right="5" w:firstLine="540"/>
        <w:jc w:val="both"/>
        <w:rPr>
          <w:b/>
          <w:bCs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 основании изложенного и руководствуясь статьями 29.9, 29.10 и 32.2 Кодекса Российской Федерации об административных правонарушения</w:t>
      </w:r>
      <w:r>
        <w:rPr>
          <w:color w:val="000000"/>
          <w:sz w:val="28"/>
          <w:szCs w:val="28"/>
        </w:rPr>
        <w:t>х, мировой судья</w:t>
      </w:r>
      <w:r w:rsidRPr="00464DF4">
        <w:rPr>
          <w:b/>
          <w:bCs/>
          <w:color w:val="000000"/>
          <w:sz w:val="28"/>
          <w:szCs w:val="28"/>
        </w:rPr>
        <w:t xml:space="preserve">  </w:t>
      </w:r>
    </w:p>
    <w:p w:rsidR="003D4CD8" w:rsidP="00A86930">
      <w:pPr>
        <w:shd w:val="clear" w:color="auto" w:fill="FFFFFF"/>
        <w:autoSpaceDE w:val="0"/>
        <w:autoSpaceDN w:val="0"/>
        <w:adjustRightInd w:val="0"/>
        <w:ind w:right="5"/>
        <w:jc w:val="both"/>
        <w:rPr>
          <w:b/>
          <w:bCs/>
          <w:color w:val="000000"/>
          <w:sz w:val="28"/>
          <w:szCs w:val="28"/>
        </w:rPr>
      </w:pPr>
    </w:p>
    <w:p w:rsidR="00C81B3B" w:rsidP="00C81B3B">
      <w:pPr>
        <w:shd w:val="clear" w:color="auto" w:fill="FFFFFF"/>
        <w:autoSpaceDE w:val="0"/>
        <w:autoSpaceDN w:val="0"/>
        <w:adjustRightInd w:val="0"/>
        <w:spacing w:line="317" w:lineRule="exact"/>
        <w:ind w:right="5" w:firstLine="540"/>
        <w:jc w:val="center"/>
        <w:rPr>
          <w:color w:val="000000"/>
          <w:sz w:val="28"/>
          <w:szCs w:val="28"/>
        </w:rPr>
      </w:pPr>
      <w:r w:rsidRPr="00464DF4">
        <w:rPr>
          <w:color w:val="000000"/>
          <w:sz w:val="28"/>
          <w:szCs w:val="28"/>
        </w:rPr>
        <w:t>ПОСТАНОВИЛ:</w:t>
      </w:r>
    </w:p>
    <w:p w:rsidR="00913424" w:rsidP="00C81B3B">
      <w:pPr>
        <w:shd w:val="clear" w:color="auto" w:fill="FFFFFF"/>
        <w:autoSpaceDE w:val="0"/>
        <w:autoSpaceDN w:val="0"/>
        <w:adjustRightInd w:val="0"/>
        <w:spacing w:line="317" w:lineRule="exact"/>
        <w:ind w:right="5" w:firstLine="540"/>
        <w:jc w:val="center"/>
        <w:rPr>
          <w:color w:val="000000"/>
          <w:sz w:val="28"/>
          <w:szCs w:val="28"/>
        </w:rPr>
      </w:pPr>
    </w:p>
    <w:p w:rsidR="00A34979" w:rsidP="00A34979">
      <w:pPr>
        <w:ind w:firstLine="540"/>
        <w:jc w:val="both"/>
        <w:rPr>
          <w:sz w:val="27"/>
          <w:szCs w:val="27"/>
        </w:rPr>
      </w:pPr>
      <w:r>
        <w:rPr>
          <w:sz w:val="27"/>
          <w:szCs w:val="27"/>
        </w:rPr>
        <w:t>Степанову Екатерину Александровну</w:t>
      </w:r>
      <w:r>
        <w:rPr>
          <w:rFonts w:eastAsia="Arial Unicode MS"/>
          <w:sz w:val="27"/>
          <w:szCs w:val="27"/>
        </w:rPr>
        <w:t xml:space="preserve"> п</w:t>
      </w:r>
      <w:r>
        <w:rPr>
          <w:sz w:val="27"/>
          <w:szCs w:val="27"/>
        </w:rPr>
        <w:t xml:space="preserve">ризнать виновной в совершении административного правонарушения, предусмотренного ч. 1 ст. 6.9 Кодекса РФ об административных правонарушениях, и подвергнуть административному наказанию в виде административного штрафа в размере 5 000 (пяти тысяч) рублей.  </w:t>
      </w:r>
    </w:p>
    <w:p w:rsidR="00A34979" w:rsidP="00A34979">
      <w:pPr>
        <w:ind w:firstLine="540"/>
        <w:jc w:val="both"/>
        <w:rPr>
          <w:sz w:val="27"/>
          <w:szCs w:val="27"/>
        </w:rPr>
      </w:pPr>
      <w:r>
        <w:rPr>
          <w:sz w:val="27"/>
          <w:szCs w:val="27"/>
        </w:rPr>
        <w:t>Ш</w:t>
      </w:r>
      <w:r>
        <w:rPr>
          <w:sz w:val="27"/>
          <w:szCs w:val="27"/>
        </w:rPr>
        <w:t>траф подлежит уплате в УФК по Ханты-Мансийскому автономному округу – Югре (</w:t>
      </w:r>
      <w:r>
        <w:rPr>
          <w:color w:val="000099"/>
          <w:sz w:val="27"/>
          <w:szCs w:val="27"/>
        </w:rPr>
        <w:t>Департамент административного обеспечения Ханты-Мансийского автономного округа – Югры</w:t>
      </w:r>
      <w:r>
        <w:rPr>
          <w:sz w:val="27"/>
          <w:szCs w:val="27"/>
        </w:rPr>
        <w:t>), л/с 04872</w:t>
      </w:r>
      <w:r>
        <w:rPr>
          <w:sz w:val="27"/>
          <w:szCs w:val="27"/>
          <w:lang w:val="en-US"/>
        </w:rPr>
        <w:t>D</w:t>
      </w:r>
      <w:r>
        <w:rPr>
          <w:sz w:val="27"/>
          <w:szCs w:val="27"/>
        </w:rPr>
        <w:t xml:space="preserve">08080, КПП 860101001, ИНН </w:t>
      </w:r>
      <w:r>
        <w:rPr>
          <w:color w:val="000099"/>
          <w:sz w:val="27"/>
          <w:szCs w:val="27"/>
        </w:rPr>
        <w:t>8601073664</w:t>
      </w:r>
      <w:r>
        <w:rPr>
          <w:sz w:val="27"/>
          <w:szCs w:val="27"/>
        </w:rPr>
        <w:t>, БИК 007162163, ОКТМО 71875000, банковский сче</w:t>
      </w:r>
      <w:r>
        <w:rPr>
          <w:sz w:val="27"/>
          <w:szCs w:val="27"/>
        </w:rPr>
        <w:t xml:space="preserve">т (ЕКС) 40102810245370000007 РКЦ Ханты-Мансийск//УФК по Ханты-Мансийскому автономному округу-Югре г. Ханты-Мансийск, номер казначейского счета 03100643000000018700, номер казначейского счета 03100643000000018700, КБК </w:t>
      </w:r>
      <w:r>
        <w:rPr>
          <w:color w:val="6600CC"/>
          <w:sz w:val="27"/>
          <w:szCs w:val="27"/>
        </w:rPr>
        <w:t>72011601063010009140</w:t>
      </w:r>
      <w:r>
        <w:rPr>
          <w:sz w:val="27"/>
          <w:szCs w:val="27"/>
        </w:rPr>
        <w:t xml:space="preserve">, УИН </w:t>
      </w:r>
      <w:r w:rsidRPr="00A34979">
        <w:rPr>
          <w:color w:val="002060"/>
          <w:sz w:val="27"/>
          <w:szCs w:val="27"/>
        </w:rPr>
        <w:t>0412365400505</w:t>
      </w:r>
      <w:r w:rsidRPr="00A34979">
        <w:rPr>
          <w:color w:val="002060"/>
          <w:sz w:val="27"/>
          <w:szCs w:val="27"/>
        </w:rPr>
        <w:t>010072606165</w:t>
      </w:r>
      <w:r>
        <w:rPr>
          <w:color w:val="333399"/>
          <w:sz w:val="27"/>
          <w:szCs w:val="27"/>
        </w:rPr>
        <w:t xml:space="preserve">. </w:t>
      </w:r>
    </w:p>
    <w:p w:rsidR="00A34979" w:rsidP="00A34979">
      <w:pPr>
        <w:ind w:right="-5" w:firstLine="540"/>
        <w:jc w:val="both"/>
        <w:rPr>
          <w:sz w:val="27"/>
          <w:szCs w:val="27"/>
        </w:rPr>
      </w:pPr>
      <w:r>
        <w:rPr>
          <w:sz w:val="27"/>
          <w:szCs w:val="27"/>
        </w:rPr>
        <w:t>В соответствии со ст. 32.2 Кодекса РФ об административных правонарушениях административный штраф должен быть уплачен лицом, привлеченным к административной ответственности, не позднее 60 дней со дня вступления постановления о наложении административного шт</w:t>
      </w:r>
      <w:r>
        <w:rPr>
          <w:sz w:val="27"/>
          <w:szCs w:val="27"/>
        </w:rPr>
        <w:t xml:space="preserve">рафа в законную силу либо со дня истечения срока отсрочки или срока рассрочки, предусмотренных ст. 31.5 настоящего Кодекса.  </w:t>
      </w:r>
    </w:p>
    <w:p w:rsidR="00A34979" w:rsidP="00A34979">
      <w:pPr>
        <w:ind w:right="-5" w:firstLine="540"/>
        <w:jc w:val="both"/>
        <w:rPr>
          <w:sz w:val="27"/>
          <w:szCs w:val="27"/>
        </w:rPr>
      </w:pPr>
      <w:r>
        <w:rPr>
          <w:sz w:val="27"/>
          <w:szCs w:val="27"/>
        </w:rPr>
        <w:t>Квитанцию об оплате штрафа необходимо представить мировому судье судебного участка № 10 Нижневартовского судебного района города о</w:t>
      </w:r>
      <w:r>
        <w:rPr>
          <w:sz w:val="27"/>
          <w:szCs w:val="27"/>
        </w:rPr>
        <w:t>кружного значения Нижневартовска Ханты - Мансийского автономного округа – Югры по адресу: г. Нижневартовск</w:t>
      </w:r>
      <w:r w:rsidR="000E32C9">
        <w:rPr>
          <w:sz w:val="27"/>
          <w:szCs w:val="27"/>
        </w:rPr>
        <w:t>, ул. Нефтяников, д. 6, каб. 127</w:t>
      </w:r>
      <w:r>
        <w:rPr>
          <w:sz w:val="27"/>
          <w:szCs w:val="27"/>
        </w:rPr>
        <w:t>.</w:t>
      </w:r>
    </w:p>
    <w:p w:rsidR="00A34979" w:rsidP="00A34979">
      <w:pPr>
        <w:ind w:right="-5" w:firstLine="540"/>
        <w:jc w:val="both"/>
        <w:rPr>
          <w:sz w:val="27"/>
          <w:szCs w:val="27"/>
        </w:rPr>
      </w:pPr>
      <w:r>
        <w:rPr>
          <w:sz w:val="27"/>
          <w:szCs w:val="27"/>
        </w:rPr>
        <w:t>Неуплата административного штрафа в указанный срок влечет привлечение к административной ответственности по ч. 1 ст.</w:t>
      </w:r>
      <w:r>
        <w:rPr>
          <w:sz w:val="27"/>
          <w:szCs w:val="27"/>
        </w:rPr>
        <w:t xml:space="preserve"> 20.25 Кодекса РФ об административных правонарушениях. </w:t>
      </w:r>
    </w:p>
    <w:p w:rsidR="00A34979" w:rsidP="00A34979">
      <w:pPr>
        <w:ind w:right="-5" w:firstLine="540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Возложить на </w:t>
      </w:r>
      <w:r>
        <w:rPr>
          <w:color w:val="7030A0"/>
          <w:sz w:val="27"/>
          <w:szCs w:val="27"/>
        </w:rPr>
        <w:t>Степанову Екатерину Александровну</w:t>
      </w:r>
      <w:r>
        <w:rPr>
          <w:sz w:val="27"/>
          <w:szCs w:val="27"/>
        </w:rPr>
        <w:t xml:space="preserve"> обязанность пройти диагностику и при необходимости профилактические мероприятия, лечение от наркомании и (или) медицинскую реабилитацию в БУ ХМАО-Югры «Н</w:t>
      </w:r>
      <w:r>
        <w:rPr>
          <w:sz w:val="27"/>
          <w:szCs w:val="27"/>
        </w:rPr>
        <w:t>ижневартовская психоневрологическая больница».</w:t>
      </w:r>
    </w:p>
    <w:p w:rsidR="00A34979" w:rsidP="00A34979">
      <w:pPr>
        <w:ind w:right="-5" w:firstLine="540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Обязать </w:t>
      </w:r>
      <w:r>
        <w:rPr>
          <w:color w:val="7030A0"/>
          <w:sz w:val="27"/>
          <w:szCs w:val="27"/>
        </w:rPr>
        <w:t>Степанову Екатерину Александровну</w:t>
      </w:r>
      <w:r>
        <w:rPr>
          <w:sz w:val="27"/>
          <w:szCs w:val="27"/>
        </w:rPr>
        <w:t xml:space="preserve"> в течение тридцати дней с момента вступления постановления в законную силу обратиться в БУ ХМАО-Югры «Нижневартовская психоневрологическая больница» по адресу: ХМАО – </w:t>
      </w:r>
      <w:r>
        <w:rPr>
          <w:sz w:val="27"/>
          <w:szCs w:val="27"/>
        </w:rPr>
        <w:t>Югра, г. Нижневартовск, улица Спортивная, дом 19 (регистратура) для диагностики, а при наличии медицинских показаний, лечения наркологического заболевания и медицинской реабилитации.</w:t>
      </w:r>
    </w:p>
    <w:p w:rsidR="00A34979" w:rsidP="00A34979">
      <w:pPr>
        <w:ind w:right="-5" w:firstLine="540"/>
        <w:jc w:val="both"/>
        <w:rPr>
          <w:sz w:val="27"/>
          <w:szCs w:val="27"/>
        </w:rPr>
      </w:pPr>
      <w:r>
        <w:rPr>
          <w:sz w:val="27"/>
          <w:szCs w:val="27"/>
        </w:rPr>
        <w:t>Разъяснить, что уклонение от прохождения диагностики, профилактических ме</w:t>
      </w:r>
      <w:r>
        <w:rPr>
          <w:sz w:val="27"/>
          <w:szCs w:val="27"/>
        </w:rPr>
        <w:t xml:space="preserve">роприятий, лечения от наркомании и (или) медицинской и (или) социальной реабилитации лицом, на которое судом возложена  обязанность пройти диагностику, профилактические мероприятия, лечение от наркомании и (или) медицинскую и (или) социальную реабилитацию </w:t>
      </w:r>
      <w:r>
        <w:rPr>
          <w:sz w:val="27"/>
          <w:szCs w:val="27"/>
        </w:rPr>
        <w:t>в связи с потреблением наркотических или психотропных веществ без назначения врача, влечет административную ответственность по ст. 6.9.1 Кодекса РФ об административных правонарушениях, предусматривающей административное наказание в виде административного ш</w:t>
      </w:r>
      <w:r>
        <w:rPr>
          <w:sz w:val="27"/>
          <w:szCs w:val="27"/>
        </w:rPr>
        <w:t>трафа в сумме от четырех тысяч до пяти тысяч рублей или административный арест на срок до тридцати суток.</w:t>
      </w:r>
    </w:p>
    <w:p w:rsidR="00A34979" w:rsidP="00A34979">
      <w:pPr>
        <w:ind w:right="-5" w:firstLine="540"/>
        <w:jc w:val="both"/>
        <w:rPr>
          <w:sz w:val="27"/>
          <w:szCs w:val="27"/>
        </w:rPr>
      </w:pPr>
      <w:r>
        <w:rPr>
          <w:sz w:val="27"/>
          <w:szCs w:val="27"/>
        </w:rPr>
        <w:t>Копию настоящего постановления направить в БУ ХМАО - Югры «Нижневартовская психоневрологическая больница».</w:t>
      </w:r>
    </w:p>
    <w:p w:rsidR="00A34979" w:rsidP="00A34979">
      <w:pPr>
        <w:ind w:firstLine="540"/>
        <w:jc w:val="both"/>
        <w:rPr>
          <w:color w:val="002060"/>
          <w:sz w:val="28"/>
          <w:szCs w:val="28"/>
        </w:rPr>
      </w:pPr>
      <w:r>
        <w:rPr>
          <w:color w:val="002060"/>
          <w:sz w:val="28"/>
          <w:szCs w:val="28"/>
        </w:rPr>
        <w:t xml:space="preserve">Постановление может быть обжаловано в Нижневартовский городской суд </w:t>
      </w:r>
      <w:r>
        <w:rPr>
          <w:sz w:val="28"/>
          <w:szCs w:val="28"/>
        </w:rPr>
        <w:t xml:space="preserve">в течение </w:t>
      </w:r>
      <w:r>
        <w:rPr>
          <w:color w:val="7030A0"/>
          <w:sz w:val="28"/>
          <w:szCs w:val="28"/>
        </w:rPr>
        <w:t xml:space="preserve">десяти дней </w:t>
      </w:r>
      <w:r>
        <w:rPr>
          <w:color w:val="002060"/>
          <w:sz w:val="28"/>
          <w:szCs w:val="28"/>
        </w:rPr>
        <w:t>со дня вручения или получения копии постановления через мирового судью судебного участка № 10.</w:t>
      </w:r>
    </w:p>
    <w:p w:rsidR="00A34979" w:rsidP="00A34979">
      <w:pPr>
        <w:ind w:firstLine="540"/>
        <w:jc w:val="both"/>
        <w:rPr>
          <w:color w:val="002060"/>
          <w:sz w:val="28"/>
          <w:szCs w:val="28"/>
        </w:rPr>
      </w:pPr>
    </w:p>
    <w:p w:rsidR="00A34979" w:rsidP="00A34979">
      <w:pPr>
        <w:ind w:firstLine="540"/>
        <w:jc w:val="both"/>
        <w:rPr>
          <w:color w:val="002060"/>
          <w:sz w:val="28"/>
          <w:szCs w:val="28"/>
        </w:rPr>
      </w:pPr>
    </w:p>
    <w:p w:rsidR="000E32C9" w:rsidRPr="00351B2A" w:rsidP="000E32C9">
      <w:pPr>
        <w:pStyle w:val="PlainText"/>
        <w:ind w:right="-5"/>
        <w:rPr>
          <w:rFonts w:ascii="Times New Roman" w:eastAsia="MS Mincho" w:hAnsi="Times New Roman"/>
          <w:bCs/>
          <w:sz w:val="28"/>
          <w:szCs w:val="28"/>
        </w:rPr>
      </w:pPr>
      <w:r w:rsidRPr="00351B2A">
        <w:rPr>
          <w:rFonts w:ascii="Times New Roman" w:eastAsia="MS Mincho" w:hAnsi="Times New Roman"/>
          <w:bCs/>
          <w:sz w:val="28"/>
          <w:szCs w:val="28"/>
        </w:rPr>
        <w:t xml:space="preserve">Мировой судья                                                        </w:t>
      </w:r>
      <w:r w:rsidRPr="00351B2A">
        <w:rPr>
          <w:rFonts w:ascii="Times New Roman" w:eastAsia="MS Mincho" w:hAnsi="Times New Roman"/>
          <w:bCs/>
          <w:sz w:val="28"/>
          <w:szCs w:val="28"/>
        </w:rPr>
        <w:t xml:space="preserve">                              Т.А. Лаптева</w:t>
      </w:r>
    </w:p>
    <w:p w:rsidR="000E32C9" w:rsidP="000E32C9">
      <w:pPr>
        <w:ind w:right="-55"/>
        <w:jc w:val="both"/>
      </w:pPr>
      <w:r w:rsidRPr="00351B2A">
        <w:rPr>
          <w:color w:val="000000"/>
          <w:sz w:val="28"/>
          <w:szCs w:val="28"/>
        </w:rPr>
        <w:t xml:space="preserve">     </w:t>
      </w:r>
    </w:p>
    <w:p w:rsidR="00A86930" w:rsidRPr="00A86930" w:rsidP="00A34979">
      <w:pPr>
        <w:tabs>
          <w:tab w:val="left" w:pos="4820"/>
        </w:tabs>
        <w:ind w:firstLine="567"/>
        <w:jc w:val="both"/>
        <w:rPr>
          <w:rFonts w:eastAsia="MS Mincho"/>
          <w:bCs/>
          <w:sz w:val="28"/>
          <w:szCs w:val="28"/>
        </w:rPr>
      </w:pPr>
    </w:p>
    <w:sectPr w:rsidSect="00A86930">
      <w:pgSz w:w="11906" w:h="16838"/>
      <w:pgMar w:top="851" w:right="850" w:bottom="709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7F92"/>
    <w:rsid w:val="00077D49"/>
    <w:rsid w:val="000E32C9"/>
    <w:rsid w:val="001174C4"/>
    <w:rsid w:val="00165824"/>
    <w:rsid w:val="002E0958"/>
    <w:rsid w:val="00351B2A"/>
    <w:rsid w:val="00397F92"/>
    <w:rsid w:val="003B200D"/>
    <w:rsid w:val="003C250B"/>
    <w:rsid w:val="003D4CD8"/>
    <w:rsid w:val="0040285B"/>
    <w:rsid w:val="00464DF4"/>
    <w:rsid w:val="00470125"/>
    <w:rsid w:val="00493EE0"/>
    <w:rsid w:val="00680A8B"/>
    <w:rsid w:val="007323C7"/>
    <w:rsid w:val="00743BFE"/>
    <w:rsid w:val="00882D18"/>
    <w:rsid w:val="00913424"/>
    <w:rsid w:val="009222A0"/>
    <w:rsid w:val="00960233"/>
    <w:rsid w:val="009B160B"/>
    <w:rsid w:val="00A10F72"/>
    <w:rsid w:val="00A34979"/>
    <w:rsid w:val="00A86930"/>
    <w:rsid w:val="00A97971"/>
    <w:rsid w:val="00B8580D"/>
    <w:rsid w:val="00BF1193"/>
    <w:rsid w:val="00C71CD1"/>
    <w:rsid w:val="00C81B3B"/>
    <w:rsid w:val="00E1148F"/>
    <w:rsid w:val="00E5160D"/>
    <w:rsid w:val="00F45E8A"/>
    <w:rsid w:val="00F46FED"/>
    <w:rsid w:val="00F74BAE"/>
    <w:rsid w:val="00F755B8"/>
    <w:rsid w:val="00FC0C51"/>
    <w:rsid w:val="00FD37F4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76D3E31-8FF5-4569-9250-B340AD3E25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0C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FC0C51"/>
    <w:rPr>
      <w:color w:val="0000FF"/>
      <w:u w:val="single"/>
    </w:rPr>
  </w:style>
  <w:style w:type="paragraph" w:styleId="PlainText">
    <w:name w:val="Plain Text"/>
    <w:basedOn w:val="Normal"/>
    <w:link w:val="a"/>
    <w:rsid w:val="00FC0C51"/>
    <w:rPr>
      <w:rFonts w:ascii="Courier New" w:hAnsi="Courier New"/>
      <w:sz w:val="20"/>
      <w:szCs w:val="20"/>
      <w:lang w:val="x-none" w:eastAsia="x-none"/>
    </w:rPr>
  </w:style>
  <w:style w:type="character" w:customStyle="1" w:styleId="a">
    <w:name w:val="Текст Знак"/>
    <w:basedOn w:val="DefaultParagraphFont"/>
    <w:link w:val="PlainText"/>
    <w:rsid w:val="00FC0C51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BalloonText">
    <w:name w:val="Balloon Text"/>
    <w:basedOn w:val="Normal"/>
    <w:link w:val="a0"/>
    <w:uiPriority w:val="99"/>
    <w:semiHidden/>
    <w:unhideWhenUsed/>
    <w:rsid w:val="00077D49"/>
    <w:rPr>
      <w:rFonts w:ascii="Segoe UI" w:hAnsi="Segoe UI" w:cs="Segoe UI"/>
      <w:sz w:val="18"/>
      <w:szCs w:val="18"/>
    </w:rPr>
  </w:style>
  <w:style w:type="character" w:customStyle="1" w:styleId="a0">
    <w:name w:val="Текст выноски Знак"/>
    <w:basedOn w:val="DefaultParagraphFont"/>
    <w:link w:val="BalloonText"/>
    <w:uiPriority w:val="99"/>
    <w:semiHidden/>
    <w:rsid w:val="00077D49"/>
    <w:rPr>
      <w:rFonts w:ascii="Segoe UI" w:eastAsia="Times New Roman" w:hAnsi="Segoe UI" w:cs="Segoe UI"/>
      <w:sz w:val="18"/>
      <w:szCs w:val="18"/>
      <w:lang w:eastAsia="ru-RU"/>
    </w:rPr>
  </w:style>
  <w:style w:type="paragraph" w:styleId="BlockText">
    <w:name w:val="Block Text"/>
    <w:basedOn w:val="Normal"/>
    <w:rsid w:val="00C81B3B"/>
    <w:pPr>
      <w:widowControl w:val="0"/>
      <w:shd w:val="clear" w:color="auto" w:fill="FFFFFF"/>
      <w:overflowPunct w:val="0"/>
      <w:autoSpaceDE w:val="0"/>
      <w:autoSpaceDN w:val="0"/>
      <w:adjustRightInd w:val="0"/>
      <w:ind w:left="10" w:right="19" w:firstLine="715"/>
      <w:jc w:val="both"/>
      <w:textAlignment w:val="baseline"/>
    </w:pPr>
    <w:rPr>
      <w:rFonts w:ascii="Arial" w:hAnsi="Arial" w:cs="Arial"/>
      <w:color w:val="000000"/>
      <w:sz w:val="20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